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807" w:hangingChars="500"/>
        <w:rPr>
          <w:rFonts w:hint="eastAsia" w:ascii="宋体" w:hAnsi="宋体" w:eastAsia="宋体"/>
          <w:b/>
          <w:sz w:val="36"/>
          <w:szCs w:val="36"/>
        </w:rPr>
      </w:pPr>
      <w:r>
        <w:rPr>
          <w:rFonts w:hint="eastAsia" w:ascii="宋体" w:hAnsi="宋体" w:eastAsia="宋体"/>
          <w:b/>
          <w:sz w:val="36"/>
          <w:szCs w:val="36"/>
        </w:rPr>
        <w:t>设备名称：呼吸机（二）</w:t>
      </w:r>
    </w:p>
    <w:p>
      <w:pPr>
        <w:rPr>
          <w:rFonts w:hint="eastAsia" w:ascii="宋体" w:hAnsi="宋体" w:eastAsia="宋体"/>
          <w:b/>
          <w:sz w:val="36"/>
          <w:szCs w:val="36"/>
          <w:lang w:val="en-US" w:eastAsia="zh-CN"/>
        </w:rPr>
      </w:pPr>
      <w:r>
        <w:rPr>
          <w:rFonts w:hint="eastAsia" w:ascii="宋体" w:hAnsi="宋体" w:eastAsia="宋体"/>
          <w:b/>
          <w:sz w:val="36"/>
          <w:szCs w:val="36"/>
        </w:rPr>
        <w:t>设备编号：</w:t>
      </w:r>
      <w:r>
        <w:rPr>
          <w:rFonts w:ascii="宋体" w:hAnsi="宋体" w:eastAsia="宋体"/>
          <w:b/>
          <w:sz w:val="36"/>
          <w:szCs w:val="36"/>
        </w:rPr>
        <w:t>NYZBB-SBK-202</w:t>
      </w:r>
      <w:r>
        <w:rPr>
          <w:rFonts w:hint="eastAsia" w:ascii="宋体" w:hAnsi="宋体" w:eastAsia="宋体"/>
          <w:b/>
          <w:sz w:val="36"/>
          <w:szCs w:val="36"/>
          <w:lang w:val="en-US" w:eastAsia="zh-CN"/>
        </w:rPr>
        <w:t>2140</w:t>
      </w:r>
    </w:p>
    <w:p>
      <w:pPr>
        <w:rPr>
          <w:rFonts w:hint="default" w:ascii="宋体" w:hAnsi="宋体" w:eastAsia="宋体"/>
          <w:b/>
          <w:sz w:val="36"/>
          <w:szCs w:val="36"/>
          <w:lang w:val="en-US"/>
        </w:rPr>
      </w:pPr>
      <w:r>
        <w:rPr>
          <w:rFonts w:hint="eastAsia" w:ascii="宋体" w:hAnsi="宋体" w:eastAsia="宋体"/>
          <w:b/>
          <w:sz w:val="36"/>
          <w:szCs w:val="36"/>
        </w:rPr>
        <w:t xml:space="preserve">数 </w:t>
      </w:r>
      <w:r>
        <w:rPr>
          <w:rFonts w:ascii="宋体" w:hAnsi="宋体" w:eastAsia="宋体"/>
          <w:b/>
          <w:sz w:val="36"/>
          <w:szCs w:val="36"/>
        </w:rPr>
        <w:t xml:space="preserve"> </w:t>
      </w:r>
      <w:r>
        <w:rPr>
          <w:rFonts w:hint="eastAsia" w:ascii="宋体" w:hAnsi="宋体" w:eastAsia="宋体"/>
          <w:b/>
          <w:sz w:val="36"/>
          <w:szCs w:val="36"/>
          <w:lang w:val="en-US" w:eastAsia="zh-CN"/>
        </w:rPr>
        <w:t xml:space="preserve">  </w:t>
      </w:r>
      <w:r>
        <w:rPr>
          <w:rFonts w:hint="eastAsia" w:ascii="宋体" w:hAnsi="宋体" w:eastAsia="宋体"/>
          <w:b/>
          <w:sz w:val="36"/>
          <w:szCs w:val="36"/>
        </w:rPr>
        <w:t>量：</w:t>
      </w:r>
      <w:r>
        <w:rPr>
          <w:rFonts w:hint="eastAsia" w:ascii="宋体" w:hAnsi="宋体" w:eastAsia="宋体"/>
          <w:b/>
          <w:sz w:val="36"/>
          <w:szCs w:val="36"/>
          <w:lang w:val="en-US" w:eastAsia="zh-CN"/>
        </w:rPr>
        <w:t>2台</w:t>
      </w:r>
    </w:p>
    <w:p>
      <w:pPr>
        <w:jc w:val="center"/>
        <w:rPr>
          <w:rFonts w:hint="eastAsia"/>
          <w:b/>
          <w:bCs/>
          <w:i w:val="0"/>
          <w:caps w:val="0"/>
          <w:spacing w:val="0"/>
          <w:w w:val="100"/>
          <w:sz w:val="36"/>
          <w:szCs w:val="36"/>
          <w:lang w:eastAsia="zh-CN"/>
        </w:rPr>
      </w:pPr>
    </w:p>
    <w:p>
      <w:pPr>
        <w:jc w:val="center"/>
        <w:rPr>
          <w:b/>
          <w:bCs/>
          <w:sz w:val="36"/>
          <w:szCs w:val="36"/>
        </w:rPr>
      </w:pPr>
      <w:r>
        <w:rPr>
          <w:rFonts w:hint="eastAsia"/>
          <w:b/>
          <w:bCs/>
          <w:i w:val="0"/>
          <w:caps w:val="0"/>
          <w:spacing w:val="0"/>
          <w:w w:val="100"/>
          <w:sz w:val="36"/>
          <w:szCs w:val="36"/>
          <w:lang w:eastAsia="zh-CN"/>
        </w:rPr>
        <w:t>性</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能</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配</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置</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要</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求</w:t>
      </w:r>
    </w:p>
    <w:p>
      <w:pPr>
        <w:spacing w:line="360" w:lineRule="auto"/>
        <w:rPr>
          <w:rFonts w:hint="eastAsia"/>
          <w:sz w:val="18"/>
          <w:szCs w:val="18"/>
          <w:lang w:eastAsia="zh-CN"/>
        </w:rPr>
      </w:pPr>
    </w:p>
    <w:p>
      <w:pPr>
        <w:spacing w:line="360" w:lineRule="auto"/>
        <w:textAlignment w:val="baseline"/>
        <w:rPr>
          <w:b/>
          <w:color w:val="000000"/>
          <w:kern w:val="0"/>
          <w:sz w:val="24"/>
        </w:rPr>
      </w:pPr>
      <w:r>
        <w:rPr>
          <w:rFonts w:hint="eastAsia"/>
          <w:b/>
          <w:color w:val="000000"/>
          <w:kern w:val="0"/>
          <w:sz w:val="24"/>
        </w:rPr>
        <w:t>一、外观操作</w:t>
      </w:r>
    </w:p>
    <w:p>
      <w:pPr>
        <w:spacing w:line="360" w:lineRule="auto"/>
        <w:textAlignment w:val="baseline"/>
        <w:rPr>
          <w:rFonts w:ascii="宋体" w:hAnsi="宋体" w:cs="宋体"/>
          <w:bCs/>
          <w:iCs/>
          <w:color w:val="000000"/>
          <w:kern w:val="0"/>
          <w:sz w:val="24"/>
        </w:rPr>
      </w:pPr>
      <w:r>
        <w:rPr>
          <w:rFonts w:hint="eastAsia" w:ascii="宋体" w:hAnsi="宋体" w:cs="宋体"/>
          <w:bCs/>
          <w:iCs/>
          <w:color w:val="000000"/>
          <w:kern w:val="0"/>
          <w:sz w:val="24"/>
        </w:rPr>
        <w:t>1.1采用≥12.1英寸彩色TFT电容触摸屏，分辨率1280</w:t>
      </w:r>
      <w:r>
        <w:rPr>
          <w:rFonts w:ascii="宋体" w:hAnsi="宋体" w:cs="宋体"/>
          <w:bCs/>
          <w:iCs/>
          <w:color w:val="000000"/>
          <w:kern w:val="0"/>
          <w:sz w:val="24"/>
        </w:rPr>
        <w:t>*</w:t>
      </w:r>
      <w:r>
        <w:rPr>
          <w:rFonts w:hint="eastAsia" w:ascii="宋体" w:hAnsi="宋体" w:cs="宋体"/>
          <w:bCs/>
          <w:iCs/>
          <w:color w:val="000000"/>
          <w:kern w:val="0"/>
          <w:sz w:val="24"/>
        </w:rPr>
        <w:t>800</w:t>
      </w:r>
      <w:r>
        <w:rPr>
          <w:rFonts w:hint="eastAsia" w:ascii="宋体" w:hAnsi="宋体" w:cs="宋体"/>
          <w:bCs/>
          <w:iCs/>
          <w:color w:val="000000"/>
          <w:kern w:val="0"/>
          <w:sz w:val="24"/>
          <w:lang w:eastAsia="zh-CN"/>
        </w:rPr>
        <w:t>以上</w:t>
      </w:r>
      <w:r>
        <w:rPr>
          <w:rFonts w:hint="eastAsia" w:ascii="宋体" w:hAnsi="宋体" w:cs="宋体"/>
          <w:bCs/>
          <w:iCs/>
          <w:color w:val="000000"/>
          <w:kern w:val="0"/>
          <w:sz w:val="24"/>
        </w:rPr>
        <w:t>，屏幕</w:t>
      </w:r>
      <w:bookmarkStart w:id="0" w:name="OLE_LINK8"/>
      <w:bookmarkStart w:id="1" w:name="OLE_LINK7"/>
      <w:r>
        <w:rPr>
          <w:rFonts w:hint="eastAsia" w:ascii="宋体" w:hAnsi="宋体" w:cs="宋体"/>
          <w:bCs/>
          <w:iCs/>
          <w:color w:val="000000"/>
          <w:kern w:val="0"/>
          <w:sz w:val="24"/>
        </w:rPr>
        <w:t>角度0-30</w:t>
      </w:r>
      <w:r>
        <w:rPr>
          <w:rFonts w:hint="eastAsia" w:ascii="宋体" w:hAnsi="宋体" w:cs="宋体"/>
          <w:bCs/>
          <w:iCs/>
          <w:color w:val="000000"/>
          <w:kern w:val="0"/>
          <w:sz w:val="24"/>
          <w:lang w:eastAsia="zh-CN"/>
        </w:rPr>
        <w:t>以上</w:t>
      </w:r>
      <w:r>
        <w:rPr>
          <w:rFonts w:hint="eastAsia" w:ascii="宋体" w:hAnsi="宋体" w:cs="宋体"/>
          <w:bCs/>
          <w:iCs/>
          <w:color w:val="000000"/>
          <w:kern w:val="0"/>
          <w:sz w:val="24"/>
        </w:rPr>
        <w:t>度可调</w:t>
      </w:r>
      <w:bookmarkEnd w:id="0"/>
      <w:bookmarkEnd w:id="1"/>
      <w:r>
        <w:rPr>
          <w:rFonts w:hint="eastAsia" w:ascii="宋体" w:hAnsi="宋体" w:cs="宋体"/>
          <w:bCs/>
          <w:iCs/>
          <w:color w:val="000000"/>
          <w:kern w:val="0"/>
          <w:sz w:val="24"/>
        </w:rPr>
        <w:t>，屏幕采用全贴合屏幕，显示效果清晰。</w:t>
      </w:r>
    </w:p>
    <w:p>
      <w:pPr>
        <w:spacing w:line="360" w:lineRule="auto"/>
        <w:textAlignment w:val="baseline"/>
        <w:rPr>
          <w:rFonts w:ascii="宋体" w:hAnsi="宋体" w:cs="宋体"/>
          <w:color w:val="000000"/>
          <w:kern w:val="0"/>
          <w:sz w:val="24"/>
        </w:rPr>
      </w:pPr>
      <w:r>
        <w:rPr>
          <w:rFonts w:hint="eastAsia" w:ascii="宋体" w:hAnsi="宋体" w:cs="宋体"/>
          <w:color w:val="000000"/>
          <w:kern w:val="0"/>
          <w:sz w:val="24"/>
        </w:rPr>
        <w:t>1.2 ≥140分钟内置后备可充电电池（</w:t>
      </w:r>
      <w:r>
        <w:rPr>
          <w:rFonts w:hint="eastAsia" w:ascii="宋体" w:hAnsi="宋体" w:cs="宋体"/>
          <w:color w:val="000000"/>
          <w:kern w:val="0"/>
          <w:sz w:val="24"/>
          <w:lang w:eastAsia="zh-CN"/>
        </w:rPr>
        <w:t>不少于</w:t>
      </w:r>
      <w:r>
        <w:rPr>
          <w:rFonts w:hint="eastAsia" w:ascii="宋体" w:hAnsi="宋体" w:cs="宋体"/>
          <w:color w:val="000000"/>
          <w:kern w:val="0"/>
          <w:sz w:val="24"/>
        </w:rPr>
        <w:t>1块电池），可选≥280分钟内置后备可充电电池（</w:t>
      </w:r>
      <w:r>
        <w:rPr>
          <w:rFonts w:hint="eastAsia" w:ascii="宋体" w:hAnsi="宋体" w:cs="宋体"/>
          <w:color w:val="000000"/>
          <w:kern w:val="0"/>
          <w:sz w:val="24"/>
          <w:lang w:eastAsia="zh-CN"/>
        </w:rPr>
        <w:t>不少于</w:t>
      </w:r>
      <w:r>
        <w:rPr>
          <w:rFonts w:hint="eastAsia" w:ascii="宋体" w:hAnsi="宋体" w:cs="宋体"/>
          <w:color w:val="000000"/>
          <w:kern w:val="0"/>
          <w:sz w:val="24"/>
        </w:rPr>
        <w:t>2块电池）。</w:t>
      </w:r>
    </w:p>
    <w:p>
      <w:pPr>
        <w:spacing w:line="360" w:lineRule="auto"/>
        <w:textAlignment w:val="baseline"/>
        <w:rPr>
          <w:rFonts w:ascii="宋体" w:hAnsi="宋体" w:cs="宋体"/>
          <w:color w:val="000000"/>
          <w:kern w:val="0"/>
          <w:sz w:val="24"/>
        </w:rPr>
      </w:pPr>
      <w:r>
        <w:rPr>
          <w:rFonts w:hint="eastAsia" w:ascii="宋体" w:hAnsi="宋体" w:cs="宋体"/>
          <w:bCs/>
          <w:iCs/>
          <w:color w:val="000000"/>
          <w:kern w:val="0"/>
          <w:sz w:val="24"/>
        </w:rPr>
        <w:t>1.3</w:t>
      </w:r>
      <w:r>
        <w:rPr>
          <w:rFonts w:hint="eastAsia" w:ascii="宋体" w:hAnsi="宋体" w:cs="宋体"/>
          <w:color w:val="000000"/>
          <w:kern w:val="0"/>
          <w:sz w:val="24"/>
        </w:rPr>
        <w:t>电动电控呼吸机（涡轮驱动产生空气气源），方便进行转运。</w:t>
      </w:r>
    </w:p>
    <w:p>
      <w:pPr>
        <w:spacing w:line="360" w:lineRule="auto"/>
        <w:textAlignment w:val="baseline"/>
        <w:rPr>
          <w:rFonts w:ascii="宋体" w:hAnsi="宋体" w:cs="宋体"/>
          <w:color w:val="000000"/>
          <w:kern w:val="0"/>
          <w:sz w:val="24"/>
        </w:rPr>
      </w:pPr>
      <w:r>
        <w:rPr>
          <w:rFonts w:hint="eastAsia" w:ascii="宋体" w:hAnsi="宋体" w:cs="宋体"/>
          <w:bCs/>
          <w:iCs/>
          <w:color w:val="000000"/>
          <w:kern w:val="0"/>
          <w:sz w:val="24"/>
        </w:rPr>
        <w:t xml:space="preserve">1.4 </w:t>
      </w:r>
      <w:r>
        <w:rPr>
          <w:rFonts w:hint="eastAsia" w:ascii="宋体" w:hAnsi="宋体" w:cs="宋体"/>
          <w:bCs/>
          <w:iCs/>
          <w:color w:val="000000"/>
          <w:kern w:val="0"/>
          <w:sz w:val="24"/>
          <w:lang w:eastAsia="zh-CN"/>
        </w:rPr>
        <w:t>要</w:t>
      </w:r>
      <w:r>
        <w:rPr>
          <w:rFonts w:hint="eastAsia" w:ascii="宋体" w:hAnsi="宋体" w:cs="宋体"/>
          <w:bCs/>
          <w:iCs/>
          <w:color w:val="000000"/>
          <w:kern w:val="0"/>
          <w:sz w:val="24"/>
        </w:rPr>
        <w:t>有活动式提手，操作更方便，且</w:t>
      </w:r>
      <w:r>
        <w:rPr>
          <w:rFonts w:hint="eastAsia" w:ascii="宋体" w:hAnsi="宋体" w:cs="宋体"/>
          <w:color w:val="000000"/>
          <w:kern w:val="0"/>
          <w:sz w:val="24"/>
        </w:rPr>
        <w:t>吸气安全阀和呼气安全阀组件均可徒手拆卸，并能高温高压蒸汽消毒（134℃</w:t>
      </w:r>
      <w:r>
        <w:rPr>
          <w:rFonts w:hint="eastAsia" w:ascii="宋体" w:hAnsi="宋体" w:cs="宋体"/>
          <w:color w:val="000000"/>
          <w:kern w:val="0"/>
          <w:sz w:val="24"/>
          <w:lang w:eastAsia="zh-CN"/>
        </w:rPr>
        <w:t>以上</w:t>
      </w:r>
      <w:r>
        <w:rPr>
          <w:rFonts w:hint="eastAsia" w:ascii="宋体" w:hAnsi="宋体" w:cs="宋体"/>
          <w:color w:val="000000"/>
          <w:kern w:val="0"/>
          <w:sz w:val="24"/>
        </w:rPr>
        <w:t>），以防止交叉感染。</w:t>
      </w:r>
    </w:p>
    <w:p>
      <w:pPr>
        <w:spacing w:line="360" w:lineRule="auto"/>
        <w:textAlignment w:val="baseline"/>
        <w:rPr>
          <w:rFonts w:ascii="宋体" w:hAns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5</w:t>
      </w:r>
      <w:r>
        <w:rPr>
          <w:rFonts w:ascii="宋体" w:hAnsi="宋体" w:cs="宋体"/>
          <w:color w:val="000000"/>
          <w:kern w:val="0"/>
          <w:sz w:val="24"/>
        </w:rPr>
        <w:t xml:space="preserve"> 可配呼末 CO2 监测，同时监测气道死腔 VDaw 和肺泡通气量 Vtalv 等参数，可以监测容积</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二氧化碳（V-</w:t>
      </w:r>
      <w:r>
        <w:rPr>
          <w:rFonts w:ascii="宋体" w:hAnsi="宋体" w:cs="宋体"/>
          <w:color w:val="000000"/>
          <w:kern w:val="0"/>
          <w:sz w:val="24"/>
        </w:rPr>
        <w:t>CO2</w:t>
      </w:r>
      <w:r>
        <w:rPr>
          <w:rFonts w:hint="eastAsia" w:ascii="宋体" w:hAnsi="宋体" w:cs="宋体"/>
          <w:color w:val="000000"/>
          <w:kern w:val="0"/>
          <w:sz w:val="24"/>
        </w:rPr>
        <w:t>）</w:t>
      </w:r>
      <w:r>
        <w:rPr>
          <w:rFonts w:ascii="宋体" w:hAnsi="宋体" w:cs="宋体"/>
          <w:color w:val="000000"/>
          <w:kern w:val="0"/>
          <w:sz w:val="24"/>
        </w:rPr>
        <w:t>环图</w:t>
      </w:r>
    </w:p>
    <w:p>
      <w:pPr>
        <w:spacing w:line="360" w:lineRule="auto"/>
        <w:textAlignment w:val="baseline"/>
        <w:rPr>
          <w:b/>
          <w:color w:val="000000"/>
          <w:kern w:val="0"/>
          <w:sz w:val="24"/>
        </w:rPr>
      </w:pPr>
      <w:r>
        <w:rPr>
          <w:rFonts w:hint="eastAsia"/>
          <w:b/>
          <w:color w:val="000000"/>
          <w:kern w:val="0"/>
          <w:sz w:val="24"/>
        </w:rPr>
        <w:t>二、呼吸模式及功能</w:t>
      </w:r>
    </w:p>
    <w:p>
      <w:pPr>
        <w:spacing w:line="360" w:lineRule="auto"/>
        <w:textAlignment w:val="baseline"/>
        <w:rPr>
          <w:rFonts w:ascii="宋体" w:hAnsi="宋体" w:cs="宋体"/>
          <w:color w:val="000000"/>
          <w:kern w:val="0"/>
          <w:sz w:val="24"/>
        </w:rPr>
      </w:pPr>
      <w:r>
        <w:rPr>
          <w:rFonts w:hint="eastAsia" w:ascii="宋体" w:hAnsi="宋体" w:cs="宋体"/>
          <w:color w:val="000000"/>
          <w:kern w:val="0"/>
          <w:sz w:val="24"/>
        </w:rPr>
        <w:t>2</w:t>
      </w:r>
      <w:r>
        <w:rPr>
          <w:rFonts w:ascii="宋体" w:hAnsi="宋体" w:cs="宋体"/>
          <w:color w:val="000000"/>
          <w:kern w:val="0"/>
          <w:sz w:val="24"/>
        </w:rPr>
        <w:t>.</w:t>
      </w:r>
      <w:r>
        <w:rPr>
          <w:rFonts w:hint="eastAsia" w:ascii="宋体" w:hAnsi="宋体" w:cs="宋体"/>
          <w:color w:val="000000"/>
          <w:kern w:val="0"/>
          <w:sz w:val="24"/>
        </w:rPr>
        <w:t>1</w:t>
      </w:r>
      <w:r>
        <w:rPr>
          <w:rFonts w:ascii="宋体" w:hAnsi="宋体" w:cs="宋体"/>
          <w:color w:val="000000"/>
          <w:kern w:val="0"/>
          <w:sz w:val="24"/>
        </w:rPr>
        <w:t xml:space="preserve"> </w:t>
      </w:r>
      <w:r>
        <w:rPr>
          <w:rFonts w:hint="eastAsia" w:ascii="宋体" w:hAnsi="宋体" w:cs="宋体"/>
          <w:color w:val="000000"/>
          <w:kern w:val="0"/>
          <w:sz w:val="24"/>
          <w:lang w:eastAsia="zh-CN"/>
        </w:rPr>
        <w:t>需</w:t>
      </w:r>
      <w:r>
        <w:rPr>
          <w:rFonts w:hint="eastAsia" w:ascii="宋体" w:hAnsi="宋体" w:cs="宋体"/>
          <w:color w:val="000000"/>
          <w:kern w:val="0"/>
          <w:sz w:val="24"/>
        </w:rPr>
        <w:t>配模式：</w:t>
      </w:r>
      <w:r>
        <w:rPr>
          <w:rFonts w:ascii="宋体" w:hAnsi="宋体"/>
          <w:color w:val="000000"/>
          <w:sz w:val="24"/>
        </w:rPr>
        <w:t xml:space="preserve"> V-A/C</w:t>
      </w:r>
      <w:r>
        <w:rPr>
          <w:rFonts w:hint="eastAsia" w:ascii="宋体" w:hAnsi="宋体"/>
          <w:color w:val="000000"/>
          <w:sz w:val="24"/>
        </w:rPr>
        <w:t>、</w:t>
      </w:r>
      <w:r>
        <w:rPr>
          <w:rFonts w:ascii="宋体" w:hAnsi="宋体"/>
          <w:color w:val="000000"/>
          <w:sz w:val="24"/>
        </w:rPr>
        <w:t>V-SIMV</w:t>
      </w:r>
      <w:r>
        <w:rPr>
          <w:rFonts w:hint="eastAsia" w:ascii="宋体" w:hAnsi="宋体"/>
          <w:color w:val="000000"/>
          <w:sz w:val="24"/>
        </w:rPr>
        <w:t>、</w:t>
      </w:r>
      <w:r>
        <w:rPr>
          <w:rFonts w:ascii="宋体" w:hAnsi="宋体"/>
          <w:color w:val="000000"/>
          <w:sz w:val="24"/>
        </w:rPr>
        <w:t>P-A/C</w:t>
      </w:r>
      <w:r>
        <w:rPr>
          <w:rFonts w:hint="eastAsia" w:ascii="宋体" w:hAnsi="宋体"/>
          <w:color w:val="000000"/>
          <w:sz w:val="24"/>
        </w:rPr>
        <w:t>、</w:t>
      </w:r>
      <w:r>
        <w:rPr>
          <w:rFonts w:ascii="宋体" w:hAnsi="宋体"/>
          <w:color w:val="000000"/>
          <w:sz w:val="24"/>
        </w:rPr>
        <w:t>P-SIMV</w:t>
      </w:r>
      <w:r>
        <w:rPr>
          <w:rFonts w:hint="eastAsia" w:ascii="宋体" w:hAnsi="宋体"/>
          <w:color w:val="000000"/>
          <w:sz w:val="24"/>
        </w:rPr>
        <w:t>、</w:t>
      </w:r>
      <w:r>
        <w:rPr>
          <w:rFonts w:ascii="宋体" w:hAnsi="宋体"/>
          <w:color w:val="000000"/>
          <w:sz w:val="24"/>
        </w:rPr>
        <w:t>CPAP/PSV</w:t>
      </w:r>
      <w:r>
        <w:rPr>
          <w:rFonts w:hint="eastAsia" w:ascii="宋体" w:hAnsi="宋体"/>
          <w:color w:val="000000"/>
          <w:sz w:val="24"/>
        </w:rPr>
        <w:t>5种通气</w:t>
      </w:r>
      <w:r>
        <w:rPr>
          <w:rFonts w:ascii="宋体" w:hAnsi="宋体"/>
          <w:color w:val="000000"/>
          <w:sz w:val="24"/>
        </w:rPr>
        <w:t>模式</w:t>
      </w:r>
      <w:r>
        <w:rPr>
          <w:rFonts w:hint="eastAsia" w:ascii="宋体" w:hAnsi="宋体"/>
          <w:color w:val="000000"/>
          <w:sz w:val="24"/>
        </w:rPr>
        <w:t>，</w:t>
      </w:r>
      <w:r>
        <w:rPr>
          <w:rFonts w:ascii="宋体" w:hAnsi="宋体" w:cs="宋体"/>
          <w:color w:val="000000"/>
          <w:kern w:val="0"/>
          <w:sz w:val="24"/>
        </w:rPr>
        <w:t xml:space="preserve">可选高级模式: </w:t>
      </w:r>
      <w:r>
        <w:rPr>
          <w:rFonts w:hint="eastAsia" w:ascii="宋体" w:hAnsi="宋体"/>
          <w:color w:val="000000"/>
          <w:sz w:val="24"/>
        </w:rPr>
        <w:t>双水平气道正压通气</w:t>
      </w:r>
      <w:r>
        <w:rPr>
          <w:rFonts w:ascii="宋体" w:hAnsi="宋体" w:cs="宋体"/>
          <w:color w:val="000000"/>
          <w:kern w:val="0"/>
          <w:sz w:val="24"/>
        </w:rPr>
        <w:t>DuoVent</w:t>
      </w:r>
      <w:r>
        <w:rPr>
          <w:rFonts w:hint="eastAsia" w:ascii="宋体" w:hAnsi="宋体" w:cs="宋体"/>
          <w:color w:val="000000"/>
          <w:kern w:val="0"/>
          <w:sz w:val="24"/>
        </w:rPr>
        <w:t>、自适应</w:t>
      </w:r>
      <w:r>
        <w:rPr>
          <w:rFonts w:hint="eastAsia" w:ascii="宋体" w:hAnsi="宋体"/>
          <w:color w:val="000000"/>
          <w:sz w:val="24"/>
        </w:rPr>
        <w:t>压力调节容量控制通气（</w:t>
      </w:r>
      <w:r>
        <w:rPr>
          <w:rFonts w:ascii="宋体" w:hAnsi="宋体" w:cs="宋体"/>
          <w:color w:val="000000"/>
          <w:kern w:val="0"/>
          <w:sz w:val="24"/>
        </w:rPr>
        <w:t>PRVC</w:t>
      </w:r>
      <w:r>
        <w:rPr>
          <w:rFonts w:hint="eastAsia" w:ascii="宋体" w:hAnsi="宋体" w:cs="宋体"/>
          <w:color w:val="000000"/>
          <w:kern w:val="0"/>
          <w:sz w:val="24"/>
        </w:rPr>
        <w:t>、</w:t>
      </w:r>
      <w:r>
        <w:rPr>
          <w:rFonts w:ascii="宋体" w:hAnsi="宋体" w:cs="宋体"/>
          <w:color w:val="000000"/>
          <w:kern w:val="0"/>
          <w:sz w:val="24"/>
        </w:rPr>
        <w:t>PRVC-SIMV</w:t>
      </w:r>
      <w:r>
        <w:rPr>
          <w:rFonts w:hint="eastAsia" w:ascii="宋体" w:hAnsi="宋体" w:cs="宋体"/>
          <w:color w:val="000000"/>
          <w:kern w:val="0"/>
          <w:sz w:val="24"/>
        </w:rPr>
        <w:t>）、</w:t>
      </w:r>
      <w:r>
        <w:rPr>
          <w:rFonts w:ascii="宋体" w:hAnsi="宋体"/>
          <w:color w:val="000000"/>
          <w:sz w:val="24"/>
        </w:rPr>
        <w:t>压力释放通气AP</w:t>
      </w:r>
      <w:r>
        <w:rPr>
          <w:rFonts w:ascii="宋体" w:hAnsi="宋体" w:cs="宋体"/>
          <w:color w:val="000000"/>
          <w:kern w:val="0"/>
          <w:sz w:val="24"/>
        </w:rPr>
        <w:t>RV</w:t>
      </w:r>
      <w:r>
        <w:rPr>
          <w:rFonts w:hint="eastAsia" w:ascii="宋体" w:hAnsi="宋体" w:cs="宋体"/>
          <w:color w:val="000000"/>
          <w:kern w:val="0"/>
          <w:sz w:val="24"/>
        </w:rPr>
        <w:t>、</w:t>
      </w:r>
      <w:r>
        <w:rPr>
          <w:rFonts w:hint="eastAsia" w:ascii="宋体" w:hAnsi="宋体"/>
          <w:color w:val="000000"/>
          <w:sz w:val="24"/>
        </w:rPr>
        <w:t>压力支持通气-自主/时控通气</w:t>
      </w:r>
      <w:r>
        <w:rPr>
          <w:rFonts w:ascii="宋体" w:hAnsi="宋体" w:cs="宋体"/>
          <w:color w:val="000000"/>
          <w:kern w:val="0"/>
          <w:sz w:val="24"/>
        </w:rPr>
        <w:t>PSV-S/T</w:t>
      </w:r>
      <w:r>
        <w:rPr>
          <w:rFonts w:hint="eastAsia" w:ascii="宋体" w:hAnsi="宋体" w:cs="宋体"/>
          <w:color w:val="000000"/>
          <w:kern w:val="0"/>
          <w:sz w:val="24"/>
        </w:rPr>
        <w:t>、容量支持通气V</w:t>
      </w:r>
      <w:r>
        <w:rPr>
          <w:rFonts w:ascii="宋体" w:hAnsi="宋体" w:cs="宋体"/>
          <w:color w:val="000000"/>
          <w:kern w:val="0"/>
          <w:sz w:val="24"/>
        </w:rPr>
        <w:t>S</w:t>
      </w:r>
      <w:r>
        <w:rPr>
          <w:rFonts w:hint="eastAsia" w:ascii="宋体" w:hAnsi="宋体" w:cs="宋体"/>
          <w:color w:val="000000"/>
          <w:kern w:val="0"/>
          <w:sz w:val="24"/>
        </w:rPr>
        <w:t>等7种</w:t>
      </w:r>
      <w:r>
        <w:rPr>
          <w:rFonts w:hint="eastAsia" w:ascii="宋体" w:hAnsi="宋体" w:cs="宋体"/>
          <w:color w:val="000000"/>
          <w:kern w:val="0"/>
          <w:sz w:val="24"/>
          <w:lang w:eastAsia="zh-CN"/>
        </w:rPr>
        <w:t>以上</w:t>
      </w:r>
      <w:r>
        <w:rPr>
          <w:rFonts w:hint="eastAsia" w:ascii="宋体" w:hAnsi="宋体" w:cs="宋体"/>
          <w:color w:val="000000"/>
          <w:kern w:val="0"/>
          <w:sz w:val="24"/>
        </w:rPr>
        <w:t>通气模式。</w:t>
      </w:r>
    </w:p>
    <w:p>
      <w:pPr>
        <w:spacing w:line="360" w:lineRule="auto"/>
        <w:textAlignment w:val="baseline"/>
        <w:rPr>
          <w:rFonts w:ascii="宋体" w:hAnsi="宋体" w:cs="宋体"/>
          <w:color w:val="000000"/>
          <w:kern w:val="0"/>
          <w:sz w:val="24"/>
        </w:rPr>
      </w:pPr>
      <w:r>
        <w:rPr>
          <w:rFonts w:hint="eastAsia" w:ascii="宋体" w:hAnsi="宋体" w:cs="宋体"/>
          <w:color w:val="000000"/>
          <w:kern w:val="0"/>
          <w:sz w:val="24"/>
        </w:rPr>
        <w:t>2.2具有智能同步技术：根据病人的肺特性，智能动态调节病人呼吸触发至最佳值，提高人机同步，使病人呼吸更加舒适，减少治疗过程中频繁的呼吸机设置值调节。</w:t>
      </w:r>
    </w:p>
    <w:p>
      <w:pPr>
        <w:spacing w:line="360" w:lineRule="auto"/>
        <w:textAlignment w:val="baseline"/>
        <w:rPr>
          <w:rFonts w:ascii="宋体" w:hAns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3可选肺复张工具，在机械通气过程中给予高于常规平均气道压的压力并维持一定的时间，可以使更多的萎陷肺泡复张以及防止小潮气量通气所带来的继发性肺不张，具备动态肺视图界面，</w:t>
      </w:r>
      <w:r>
        <w:rPr>
          <w:rFonts w:ascii="宋体" w:hAnsi="宋体" w:cs="宋体"/>
          <w:color w:val="000000"/>
          <w:kern w:val="0"/>
          <w:sz w:val="24"/>
        </w:rPr>
        <w:t>以图形形式实时显示肺动力学参数</w:t>
      </w:r>
      <w:r>
        <w:rPr>
          <w:rFonts w:hint="eastAsia" w:ascii="宋体" w:hAnsi="宋体" w:cs="宋体"/>
          <w:color w:val="000000"/>
          <w:kern w:val="0"/>
          <w:sz w:val="24"/>
        </w:rPr>
        <w:t>。</w:t>
      </w:r>
    </w:p>
    <w:p>
      <w:pPr>
        <w:spacing w:line="360" w:lineRule="auto"/>
        <w:textAlignment w:val="baseline"/>
        <w:rPr>
          <w:b/>
          <w:color w:val="000000"/>
          <w:kern w:val="0"/>
          <w:sz w:val="24"/>
        </w:rPr>
      </w:pPr>
      <w:r>
        <w:rPr>
          <w:rFonts w:hint="eastAsia"/>
          <w:b/>
          <w:color w:val="000000"/>
          <w:kern w:val="0"/>
          <w:sz w:val="24"/>
        </w:rPr>
        <w:t>三、设置参数</w:t>
      </w:r>
    </w:p>
    <w:p>
      <w:pPr>
        <w:spacing w:line="360" w:lineRule="auto"/>
        <w:textAlignment w:val="baseline"/>
        <w:rPr>
          <w:b/>
          <w:color w:val="000000"/>
          <w:kern w:val="0"/>
          <w:sz w:val="24"/>
        </w:rPr>
      </w:pPr>
      <w:r>
        <w:rPr>
          <w:rFonts w:hint="eastAsia" w:ascii="宋体" w:hAnsi="宋体" w:cs="宋体"/>
          <w:kern w:val="0"/>
          <w:sz w:val="24"/>
        </w:rPr>
        <w:t>3.1 潮气量：20ml-2200ml</w:t>
      </w:r>
    </w:p>
    <w:p>
      <w:pPr>
        <w:spacing w:line="360" w:lineRule="auto"/>
        <w:rPr>
          <w:rFonts w:ascii="宋体" w:hAnsi="宋体" w:cs="宋体"/>
          <w:kern w:val="0"/>
          <w:sz w:val="24"/>
        </w:rPr>
      </w:pPr>
      <w:r>
        <w:rPr>
          <w:rFonts w:hint="eastAsia" w:ascii="宋体" w:hAnsi="宋体" w:cs="宋体"/>
          <w:kern w:val="0"/>
          <w:sz w:val="24"/>
        </w:rPr>
        <w:t>3.2 呼吸频率：1-100次/min</w:t>
      </w:r>
    </w:p>
    <w:p>
      <w:pPr>
        <w:spacing w:line="360" w:lineRule="auto"/>
        <w:rPr>
          <w:rFonts w:ascii="宋体" w:hAnsi="宋体" w:cs="宋体"/>
          <w:kern w:val="0"/>
          <w:sz w:val="24"/>
        </w:rPr>
      </w:pPr>
      <w:r>
        <w:rPr>
          <w:rFonts w:hint="eastAsia" w:ascii="宋体" w:hAnsi="宋体" w:cs="宋体"/>
          <w:kern w:val="0"/>
          <w:sz w:val="24"/>
        </w:rPr>
        <w:t>3.3 SIMV频率：1-60次/min</w:t>
      </w:r>
    </w:p>
    <w:p>
      <w:pPr>
        <w:spacing w:line="360" w:lineRule="auto"/>
        <w:rPr>
          <w:rFonts w:ascii="宋体" w:hAnsi="宋体" w:cs="宋体"/>
          <w:kern w:val="0"/>
          <w:sz w:val="24"/>
        </w:rPr>
      </w:pPr>
      <w:r>
        <w:rPr>
          <w:rFonts w:hint="eastAsia" w:ascii="宋体" w:hAnsi="宋体" w:cs="宋体"/>
          <w:kern w:val="0"/>
          <w:sz w:val="24"/>
        </w:rPr>
        <w:t>3.4 吸/呼比：4:1-1:10</w:t>
      </w:r>
    </w:p>
    <w:p>
      <w:pPr>
        <w:spacing w:line="360" w:lineRule="auto"/>
        <w:rPr>
          <w:rFonts w:ascii="宋体" w:hAnsi="宋体" w:cs="宋体"/>
          <w:kern w:val="0"/>
          <w:sz w:val="24"/>
        </w:rPr>
      </w:pPr>
      <w:r>
        <w:rPr>
          <w:rFonts w:hint="eastAsia" w:ascii="宋体" w:hAnsi="宋体" w:cs="宋体"/>
          <w:kern w:val="0"/>
          <w:sz w:val="24"/>
        </w:rPr>
        <w:t>3.5 最大峰值流速：≥210L/min</w:t>
      </w:r>
    </w:p>
    <w:p>
      <w:pPr>
        <w:spacing w:line="360" w:lineRule="auto"/>
        <w:rPr>
          <w:rFonts w:ascii="宋体" w:hAnsi="宋体" w:cs="宋体"/>
          <w:kern w:val="0"/>
          <w:sz w:val="24"/>
        </w:rPr>
      </w:pPr>
      <w:r>
        <w:rPr>
          <w:rFonts w:hint="eastAsia" w:ascii="宋体" w:hAnsi="宋体" w:cs="宋体"/>
          <w:kern w:val="0"/>
          <w:sz w:val="24"/>
        </w:rPr>
        <w:t>3.6 吸气压力：5-85 cmH2O</w:t>
      </w:r>
    </w:p>
    <w:p>
      <w:pPr>
        <w:spacing w:line="360" w:lineRule="auto"/>
        <w:rPr>
          <w:rFonts w:ascii="宋体" w:hAnsi="宋体" w:cs="宋体"/>
          <w:kern w:val="0"/>
          <w:sz w:val="24"/>
        </w:rPr>
      </w:pPr>
      <w:r>
        <w:rPr>
          <w:rFonts w:hint="eastAsia" w:ascii="宋体" w:hAnsi="宋体" w:cs="宋体"/>
          <w:kern w:val="0"/>
          <w:sz w:val="24"/>
        </w:rPr>
        <w:t>3.7 气道压力：</w:t>
      </w:r>
      <w:r>
        <w:rPr>
          <w:rFonts w:ascii="宋体" w:hAnsi="宋体" w:cs="宋体"/>
          <w:kern w:val="0"/>
          <w:sz w:val="24"/>
        </w:rPr>
        <w:t>1</w:t>
      </w:r>
      <w:r>
        <w:rPr>
          <w:rFonts w:hint="eastAsia" w:ascii="宋体" w:hAnsi="宋体" w:cs="宋体"/>
          <w:kern w:val="0"/>
          <w:sz w:val="24"/>
        </w:rPr>
        <w:t>-</w:t>
      </w:r>
      <w:r>
        <w:rPr>
          <w:rFonts w:ascii="宋体" w:hAnsi="宋体" w:cs="宋体"/>
          <w:kern w:val="0"/>
          <w:sz w:val="24"/>
        </w:rPr>
        <w:t>50cmH2O</w:t>
      </w:r>
    </w:p>
    <w:p>
      <w:pPr>
        <w:spacing w:line="360" w:lineRule="auto"/>
        <w:rPr>
          <w:rFonts w:ascii="宋体" w:hAnsi="宋体" w:cs="宋体"/>
          <w:kern w:val="0"/>
          <w:sz w:val="24"/>
        </w:rPr>
      </w:pPr>
      <w:r>
        <w:rPr>
          <w:rFonts w:hint="eastAsia" w:ascii="宋体" w:hAnsi="宋体" w:cs="宋体"/>
          <w:kern w:val="0"/>
          <w:sz w:val="24"/>
        </w:rPr>
        <w:t>3.8 压力支持：0-85cmH2O</w:t>
      </w:r>
    </w:p>
    <w:p>
      <w:pPr>
        <w:spacing w:line="360" w:lineRule="auto"/>
        <w:rPr>
          <w:rFonts w:ascii="宋体" w:hAnsi="宋体" w:cs="宋体"/>
          <w:kern w:val="0"/>
          <w:sz w:val="24"/>
        </w:rPr>
      </w:pPr>
      <w:r>
        <w:rPr>
          <w:rFonts w:hint="eastAsia" w:ascii="宋体" w:hAnsi="宋体" w:cs="宋体"/>
          <w:kern w:val="0"/>
          <w:sz w:val="24"/>
        </w:rPr>
        <w:t>3.9 PEEP：OFF-50 cmH2O</w:t>
      </w:r>
    </w:p>
    <w:p>
      <w:pPr>
        <w:spacing w:line="360" w:lineRule="auto"/>
        <w:textAlignment w:val="baseline"/>
        <w:rPr>
          <w:rFonts w:ascii="宋体" w:hAnsi="宋体" w:cs="宋体"/>
          <w:color w:val="000000"/>
          <w:kern w:val="0"/>
          <w:sz w:val="24"/>
        </w:rPr>
      </w:pPr>
      <w:r>
        <w:rPr>
          <w:rFonts w:hint="eastAsia" w:ascii="宋体" w:hAnsi="宋体" w:cs="宋体"/>
          <w:color w:val="000000"/>
          <w:kern w:val="0"/>
          <w:sz w:val="24"/>
        </w:rPr>
        <w:t>3</w:t>
      </w:r>
      <w:r>
        <w:rPr>
          <w:rFonts w:ascii="宋体" w:hAnsi="宋体" w:cs="宋体"/>
          <w:color w:val="000000"/>
          <w:kern w:val="0"/>
          <w:sz w:val="24"/>
        </w:rPr>
        <w:t>.10</w:t>
      </w:r>
      <w:r>
        <w:rPr>
          <w:rFonts w:hint="eastAsia" w:ascii="宋体" w:hAnsi="宋体" w:cs="宋体"/>
          <w:color w:val="000000"/>
          <w:kern w:val="0"/>
          <w:sz w:val="24"/>
        </w:rPr>
        <w:t xml:space="preserve"> 最大吸气时间：</w:t>
      </w:r>
      <w:r>
        <w:rPr>
          <w:rFonts w:ascii="宋体" w:hAnsi="宋体" w:cs="宋体"/>
          <w:color w:val="000000"/>
          <w:kern w:val="0"/>
          <w:sz w:val="24"/>
        </w:rPr>
        <w:t>0.2</w:t>
      </w:r>
      <w:r>
        <w:rPr>
          <w:rFonts w:hint="eastAsia" w:ascii="宋体" w:hAnsi="宋体" w:cs="宋体"/>
          <w:color w:val="000000"/>
          <w:kern w:val="0"/>
          <w:sz w:val="24"/>
        </w:rPr>
        <w:t>-</w:t>
      </w:r>
      <w:r>
        <w:rPr>
          <w:rFonts w:ascii="宋体" w:hAnsi="宋体" w:cs="宋体"/>
          <w:color w:val="000000"/>
          <w:kern w:val="0"/>
          <w:sz w:val="24"/>
        </w:rPr>
        <w:t>15s</w:t>
      </w:r>
    </w:p>
    <w:p>
      <w:pPr>
        <w:spacing w:line="360" w:lineRule="auto"/>
        <w:textAlignment w:val="baseline"/>
        <w:rPr>
          <w:b/>
          <w:color w:val="000000"/>
          <w:kern w:val="0"/>
          <w:sz w:val="24"/>
        </w:rPr>
      </w:pPr>
      <w:r>
        <w:rPr>
          <w:rFonts w:hint="eastAsia"/>
          <w:b/>
          <w:color w:val="000000"/>
          <w:kern w:val="0"/>
          <w:sz w:val="24"/>
        </w:rPr>
        <w:t>四、监测参数</w:t>
      </w:r>
    </w:p>
    <w:p>
      <w:pPr>
        <w:spacing w:line="360" w:lineRule="auto"/>
        <w:textAlignment w:val="baseline"/>
        <w:rPr>
          <w:rFonts w:ascii="宋体" w:hAnsi="宋体" w:cs="宋体"/>
          <w:kern w:val="0"/>
          <w:sz w:val="24"/>
        </w:rPr>
      </w:pPr>
      <w:r>
        <w:rPr>
          <w:rFonts w:hint="eastAsia" w:ascii="宋体" w:hAnsi="宋体" w:cs="宋体"/>
          <w:color w:val="000000"/>
          <w:kern w:val="0"/>
          <w:sz w:val="24"/>
        </w:rPr>
        <w:t>4.1</w:t>
      </w:r>
      <w:r>
        <w:rPr>
          <w:rFonts w:hint="eastAsia" w:ascii="宋体" w:hAnsi="宋体" w:cs="宋体"/>
          <w:kern w:val="0"/>
          <w:sz w:val="24"/>
        </w:rPr>
        <w:t>可配Masimo SpO2监测：脉搏氧饱和度SpO2、脉率Pulse的监测。</w:t>
      </w:r>
    </w:p>
    <w:p>
      <w:pPr>
        <w:spacing w:line="360" w:lineRule="auto"/>
        <w:textAlignment w:val="baseline"/>
        <w:rPr>
          <w:rFonts w:ascii="宋体" w:hAnsi="宋体" w:cs="宋体"/>
          <w:color w:val="000000"/>
          <w:kern w:val="0"/>
          <w:sz w:val="24"/>
        </w:rPr>
      </w:pPr>
      <w:r>
        <w:rPr>
          <w:rFonts w:hint="eastAsia" w:ascii="宋体" w:hAnsi="宋体" w:cs="宋体"/>
          <w:color w:val="000000"/>
          <w:kern w:val="0"/>
          <w:sz w:val="24"/>
        </w:rPr>
        <w:t xml:space="preserve">4.2 </w:t>
      </w:r>
      <w:r>
        <w:rPr>
          <w:rFonts w:hint="eastAsia" w:ascii="宋体" w:hAnsi="宋体" w:cs="宋体"/>
          <w:color w:val="000000"/>
          <w:kern w:val="0"/>
          <w:sz w:val="24"/>
          <w:lang w:eastAsia="zh-CN"/>
        </w:rPr>
        <w:t>需</w:t>
      </w:r>
      <w:r>
        <w:rPr>
          <w:rFonts w:hint="eastAsia" w:ascii="宋体" w:hAnsi="宋体" w:cs="宋体"/>
          <w:color w:val="000000"/>
          <w:kern w:val="0"/>
          <w:sz w:val="24"/>
        </w:rPr>
        <w:t>脱机辅助工具：口腔闭合压、最大吸气负压参数的监测。</w:t>
      </w:r>
    </w:p>
    <w:p>
      <w:pPr>
        <w:spacing w:line="360" w:lineRule="auto"/>
        <w:textAlignment w:val="baseline"/>
        <w:rPr>
          <w:b/>
          <w:color w:val="000000"/>
          <w:kern w:val="0"/>
          <w:sz w:val="24"/>
        </w:rPr>
      </w:pPr>
      <w:r>
        <w:rPr>
          <w:rFonts w:hint="eastAsia"/>
          <w:b/>
          <w:color w:val="000000"/>
          <w:kern w:val="0"/>
          <w:sz w:val="24"/>
        </w:rPr>
        <w:t>五、其他功能</w:t>
      </w:r>
    </w:p>
    <w:p>
      <w:pPr>
        <w:spacing w:line="360" w:lineRule="auto"/>
        <w:textAlignment w:val="baseline"/>
        <w:rPr>
          <w:rFonts w:ascii="宋体" w:hAnsi="宋体" w:cs="宋体"/>
          <w:color w:val="000000"/>
          <w:kern w:val="0"/>
          <w:sz w:val="24"/>
        </w:rPr>
      </w:pPr>
      <w:r>
        <w:rPr>
          <w:rFonts w:hint="eastAsia" w:ascii="宋体" w:hAnsi="宋体" w:cs="宋体"/>
          <w:color w:val="000000"/>
          <w:kern w:val="0"/>
          <w:sz w:val="24"/>
        </w:rPr>
        <w:t>5.1呼吸机提供锁屏功能，可存储≥</w:t>
      </w:r>
      <w:r>
        <w:rPr>
          <w:rFonts w:ascii="宋体" w:hAnsi="宋体" w:cs="宋体"/>
          <w:color w:val="000000"/>
          <w:kern w:val="0"/>
          <w:sz w:val="24"/>
        </w:rPr>
        <w:t>6</w:t>
      </w:r>
      <w:r>
        <w:rPr>
          <w:rFonts w:hint="eastAsia" w:ascii="宋体" w:hAnsi="宋体" w:cs="宋体"/>
          <w:color w:val="000000"/>
          <w:kern w:val="0"/>
          <w:sz w:val="24"/>
        </w:rPr>
        <w:t>000条事件日志，包括报警日志和操作日志。</w:t>
      </w:r>
    </w:p>
    <w:p>
      <w:pPr>
        <w:spacing w:line="360" w:lineRule="auto"/>
        <w:rPr>
          <w:rFonts w:ascii="宋体" w:hAnsi="宋体" w:cs="宋体"/>
          <w:kern w:val="0"/>
          <w:sz w:val="24"/>
        </w:rPr>
      </w:pPr>
      <w:r>
        <w:rPr>
          <w:rFonts w:hint="eastAsia" w:ascii="宋体" w:hAnsi="宋体" w:cs="宋体"/>
          <w:kern w:val="0"/>
          <w:sz w:val="24"/>
        </w:rPr>
        <w:t>5.</w:t>
      </w:r>
      <w:r>
        <w:rPr>
          <w:rFonts w:ascii="宋体" w:hAnsi="宋体" w:cs="宋体"/>
          <w:kern w:val="0"/>
          <w:sz w:val="24"/>
        </w:rPr>
        <w:t>2</w:t>
      </w:r>
      <w:r>
        <w:rPr>
          <w:rFonts w:hint="eastAsia" w:ascii="宋体" w:hAnsi="宋体" w:cs="宋体"/>
          <w:kern w:val="0"/>
          <w:sz w:val="24"/>
        </w:rPr>
        <w:t>呼吸机提供锁屏功能。</w:t>
      </w:r>
    </w:p>
    <w:p>
      <w:pPr>
        <w:spacing w:line="360" w:lineRule="auto"/>
        <w:rPr>
          <w:rFonts w:ascii="宋体" w:hAnsi="宋体" w:cs="宋体"/>
          <w:kern w:val="0"/>
          <w:sz w:val="24"/>
        </w:rPr>
      </w:pPr>
      <w:r>
        <w:rPr>
          <w:rFonts w:hint="eastAsia" w:ascii="宋体" w:hAnsi="宋体" w:cs="宋体"/>
          <w:kern w:val="0"/>
          <w:sz w:val="24"/>
        </w:rPr>
        <w:t>5.</w:t>
      </w:r>
      <w:r>
        <w:rPr>
          <w:rFonts w:ascii="宋体" w:hAnsi="宋体" w:cs="宋体"/>
          <w:kern w:val="0"/>
          <w:sz w:val="24"/>
        </w:rPr>
        <w:t>3</w:t>
      </w:r>
      <w:r>
        <w:rPr>
          <w:rFonts w:hint="eastAsia" w:ascii="宋体" w:hAnsi="宋体" w:cs="宋体"/>
          <w:kern w:val="0"/>
          <w:sz w:val="24"/>
        </w:rPr>
        <w:t>呼吸波形及呼吸环可截图，屏幕导出保存U盘。</w:t>
      </w:r>
    </w:p>
    <w:p>
      <w:pPr>
        <w:spacing w:line="360" w:lineRule="auto"/>
        <w:rPr>
          <w:b/>
          <w:kern w:val="0"/>
          <w:sz w:val="24"/>
        </w:rPr>
      </w:pPr>
      <w:r>
        <w:rPr>
          <w:rFonts w:hint="eastAsia" w:ascii="宋体" w:hAnsi="宋体" w:cs="宋体"/>
          <w:kern w:val="0"/>
          <w:sz w:val="24"/>
        </w:rPr>
        <w:t>5.</w:t>
      </w:r>
      <w:r>
        <w:rPr>
          <w:rFonts w:ascii="宋体" w:hAnsi="宋体" w:cs="宋体"/>
          <w:kern w:val="0"/>
          <w:sz w:val="24"/>
        </w:rPr>
        <w:t>4</w:t>
      </w:r>
      <w:r>
        <w:rPr>
          <w:rFonts w:hint="eastAsia" w:ascii="宋体" w:hAnsi="宋体" w:cs="宋体"/>
          <w:kern w:val="0"/>
          <w:sz w:val="24"/>
        </w:rPr>
        <w:t xml:space="preserve"> 具有护士呼叫接口。</w:t>
      </w:r>
    </w:p>
    <w:p>
      <w:pPr>
        <w:rPr>
          <w:b w:val="0"/>
          <w:bCs w:val="0"/>
          <w:sz w:val="28"/>
          <w:szCs w:val="28"/>
        </w:rPr>
      </w:pPr>
      <w:bookmarkStart w:id="2" w:name="_GoBack"/>
      <w:bookmarkEnd w:id="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zZTQ0OGNlYTYzOTlmMDA3MjZiMjIyZTZmNWEyZGIifQ=="/>
  </w:docVars>
  <w:rsids>
    <w:rsidRoot w:val="00D8611B"/>
    <w:rsid w:val="0030505D"/>
    <w:rsid w:val="003348C7"/>
    <w:rsid w:val="003C1783"/>
    <w:rsid w:val="004069E7"/>
    <w:rsid w:val="004429CE"/>
    <w:rsid w:val="004D57B1"/>
    <w:rsid w:val="005B328B"/>
    <w:rsid w:val="006234E6"/>
    <w:rsid w:val="008127D0"/>
    <w:rsid w:val="0084359E"/>
    <w:rsid w:val="00880E72"/>
    <w:rsid w:val="00981AB5"/>
    <w:rsid w:val="00B16A0E"/>
    <w:rsid w:val="00C1104F"/>
    <w:rsid w:val="00CE2D05"/>
    <w:rsid w:val="00D8611B"/>
    <w:rsid w:val="00E14DB0"/>
    <w:rsid w:val="023C4182"/>
    <w:rsid w:val="07B81B6D"/>
    <w:rsid w:val="07E60B27"/>
    <w:rsid w:val="07F14F50"/>
    <w:rsid w:val="0E463ABF"/>
    <w:rsid w:val="12E82E96"/>
    <w:rsid w:val="26C01E86"/>
    <w:rsid w:val="2A8C0727"/>
    <w:rsid w:val="2D446048"/>
    <w:rsid w:val="2E2319FE"/>
    <w:rsid w:val="395F289E"/>
    <w:rsid w:val="41A64D43"/>
    <w:rsid w:val="47AA2BDE"/>
    <w:rsid w:val="4F6168FA"/>
    <w:rsid w:val="507C07EB"/>
    <w:rsid w:val="56A95510"/>
    <w:rsid w:val="58AA2E8C"/>
    <w:rsid w:val="5A652BEC"/>
    <w:rsid w:val="5B9B684D"/>
    <w:rsid w:val="5DEA1D56"/>
    <w:rsid w:val="5E3C0093"/>
    <w:rsid w:val="5EED0FE7"/>
    <w:rsid w:val="612B420C"/>
    <w:rsid w:val="6A3F27B5"/>
    <w:rsid w:val="6E2D5997"/>
    <w:rsid w:val="73A1489D"/>
    <w:rsid w:val="75B01B84"/>
    <w:rsid w:val="79580A93"/>
    <w:rsid w:val="7BF25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49"/>
      <w:ind w:left="2176" w:right="2451"/>
      <w:jc w:val="center"/>
      <w:outlineLvl w:val="1"/>
    </w:pPr>
    <w:rPr>
      <w:rFonts w:ascii="宋体" w:hAnsi="宋体" w:eastAsia="宋体" w:cs="宋体"/>
      <w:b/>
      <w:bCs/>
      <w:sz w:val="36"/>
      <w:szCs w:val="36"/>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paragraph" w:styleId="12">
    <w:name w:val="List Paragraph"/>
    <w:basedOn w:val="1"/>
    <w:qFormat/>
    <w:uiPriority w:val="1"/>
    <w:pPr>
      <w:ind w:left="400" w:hanging="28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481</Words>
  <Characters>597</Characters>
  <Lines>18</Lines>
  <Paragraphs>5</Paragraphs>
  <TotalTime>0</TotalTime>
  <ScaleCrop>false</ScaleCrop>
  <LinksUpToDate>false</LinksUpToDate>
  <CharactersWithSpaces>608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设备科温</cp:lastModifiedBy>
  <dcterms:modified xsi:type="dcterms:W3CDTF">2022-11-04T10:50:23Z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690A5EBA0EB241A99E1DE54414D2742D</vt:lpwstr>
  </property>
</Properties>
</file>