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807" w:hanging="1807" w:hangingChars="500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设备名称：低频电子脉冲膀胱治疗仪</w:t>
      </w:r>
    </w:p>
    <w:p>
      <w:pPr>
        <w:rPr>
          <w:rFonts w:hint="default" w:ascii="宋体" w:hAnsi="宋体" w:eastAsia="宋体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sz w:val="36"/>
          <w:szCs w:val="36"/>
        </w:rPr>
        <w:t>设备编号：NYZBB-SBK-202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4050</w:t>
      </w:r>
    </w:p>
    <w:p>
      <w:pPr>
        <w:rPr>
          <w:rFonts w:hint="default" w:ascii="宋体" w:hAnsi="宋体" w:eastAsia="宋体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sz w:val="36"/>
          <w:szCs w:val="36"/>
        </w:rPr>
        <w:t xml:space="preserve">数 </w:t>
      </w:r>
      <w:r>
        <w:rPr>
          <w:rFonts w:ascii="宋体" w:hAnsi="宋体" w:eastAsia="宋体"/>
          <w:b/>
          <w:sz w:val="36"/>
          <w:szCs w:val="36"/>
        </w:rPr>
        <w:t xml:space="preserve"> 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/>
          <w:b/>
          <w:sz w:val="36"/>
          <w:szCs w:val="36"/>
        </w:rPr>
        <w:t>量：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1台</w:t>
      </w:r>
    </w:p>
    <w:p>
      <w:pPr>
        <w:jc w:val="center"/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</w:pP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性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能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配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置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要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求</w:t>
      </w:r>
    </w:p>
    <w:p>
      <w:pPr>
        <w:spacing w:line="360" w:lineRule="auto"/>
        <w:rPr>
          <w:rFonts w:hint="eastAsia"/>
          <w:sz w:val="18"/>
          <w:szCs w:val="18"/>
          <w:lang w:eastAsia="zh-CN"/>
        </w:rPr>
      </w:pPr>
    </w:p>
    <w:p>
      <w:pPr>
        <w:widowControl/>
        <w:jc w:val="left"/>
        <w:textAlignment w:val="center"/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val="en-US" w:eastAsia="zh-CN" w:bidi="ar"/>
        </w:rPr>
        <w:t>1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  <w:t xml:space="preserve">  脉冲幅度步长 ＜0.5 Vp-p</w:t>
      </w:r>
    </w:p>
    <w:p>
      <w:pPr>
        <w:widowControl/>
        <w:jc w:val="left"/>
        <w:textAlignment w:val="center"/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val="en-US" w:eastAsia="zh-CN" w:bidi="ar"/>
        </w:rPr>
        <w:t>2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  <w:t xml:space="preserve">  单个脉冲最大能量 ≤300 mJ</w:t>
      </w:r>
    </w:p>
    <w:p>
      <w:pPr>
        <w:widowControl/>
        <w:jc w:val="left"/>
        <w:textAlignment w:val="center"/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val="en-US" w:eastAsia="zh-CN" w:bidi="ar"/>
        </w:rPr>
        <w:t>3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  <w:t xml:space="preserve">  输出脉冲的幅度（脉冲强度） 0-19（500Ω负载） Vp-p</w:t>
      </w:r>
    </w:p>
    <w:p>
      <w:pPr>
        <w:widowControl/>
        <w:jc w:val="left"/>
        <w:textAlignment w:val="center"/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val="en-US" w:eastAsia="zh-CN" w:bidi="ar"/>
        </w:rPr>
        <w:t>4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  <w:t xml:space="preserve"> 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val="en-US" w:eastAsia="zh-CN" w:bidi="ar"/>
        </w:rPr>
        <w:t xml:space="preserve"> 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  <w:t>开路电压 ≤500 V</w:t>
      </w:r>
    </w:p>
    <w:p>
      <w:pPr>
        <w:widowControl/>
        <w:jc w:val="left"/>
        <w:textAlignment w:val="center"/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val="en-US" w:eastAsia="zh-CN" w:bidi="ar"/>
        </w:rPr>
        <w:t>5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  <w:t xml:space="preserve">  一次治疗时间 40±2 min</w:t>
      </w:r>
    </w:p>
    <w:p>
      <w:pPr>
        <w:widowControl/>
        <w:jc w:val="left"/>
        <w:textAlignment w:val="center"/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val="en-US" w:eastAsia="zh-CN" w:bidi="ar"/>
        </w:rPr>
        <w:t>6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  <w:t xml:space="preserve"> 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val="en-US" w:eastAsia="zh-CN" w:bidi="ar"/>
        </w:rPr>
        <w:t xml:space="preserve"> 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  <w:t>输入 输入电压 a.c.220±22 V</w:t>
      </w:r>
    </w:p>
    <w:p>
      <w:pPr>
        <w:widowControl/>
        <w:jc w:val="left"/>
        <w:textAlignment w:val="center"/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val="en-US" w:eastAsia="zh-CN" w:bidi="ar"/>
        </w:rPr>
        <w:t>7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  <w:t xml:space="preserve"> 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val="en-US" w:eastAsia="zh-CN" w:bidi="ar"/>
        </w:rPr>
        <w:t xml:space="preserve"> 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  <w:t>功    耗 ≤10 VA（瓦）</w:t>
      </w:r>
    </w:p>
    <w:p>
      <w:pPr>
        <w:widowControl/>
        <w:jc w:val="left"/>
        <w:textAlignment w:val="center"/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val="en-US" w:eastAsia="zh-CN" w:bidi="ar"/>
        </w:rPr>
        <w:t>8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  <w:t xml:space="preserve"> 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val="en-US" w:eastAsia="zh-CN" w:bidi="ar"/>
        </w:rPr>
        <w:t xml:space="preserve"> 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  <w:t>输入频率 50±1 Hz</w:t>
      </w:r>
    </w:p>
    <w:p>
      <w:pPr>
        <w:widowControl/>
        <w:jc w:val="left"/>
        <w:textAlignment w:val="center"/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val="en-US" w:eastAsia="zh-CN" w:bidi="ar"/>
        </w:rPr>
        <w:t>9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  <w:t xml:space="preserve"> 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val="en-US" w:eastAsia="zh-CN" w:bidi="ar"/>
        </w:rPr>
        <w:t xml:space="preserve"> </w:t>
      </w:r>
      <w:bookmarkStart w:id="0" w:name="_GoBack"/>
      <w:bookmarkEnd w:id="0"/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  <w:t>包装参数 包装 减震泡沫、木箱</w:t>
      </w:r>
    </w:p>
    <w:p>
      <w:pPr>
        <w:widowControl/>
        <w:jc w:val="left"/>
        <w:textAlignment w:val="center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lang w:eastAsia="zh-CN"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  <w:t>1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val="en-US" w:eastAsia="zh-CN" w:bidi="ar"/>
        </w:rPr>
        <w:t>0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  <w:t xml:space="preserve"> 重量 毛重25 Kg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eastAsia="zh-CN" w:bidi="ar"/>
        </w:rPr>
        <w:t>左右</w:t>
      </w:r>
    </w:p>
    <w:p>
      <w:pPr>
        <w:widowControl/>
        <w:jc w:val="left"/>
        <w:textAlignment w:val="center"/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  <w:t>1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val="en-US" w:eastAsia="zh-CN" w:bidi="ar"/>
        </w:rPr>
        <w:t>1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  <w:t xml:space="preserve"> 体积（长x宽x高） 365*375*975 mm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eastAsia="zh-CN" w:bidi="ar"/>
        </w:rPr>
        <w:t>左右</w:t>
      </w:r>
    </w:p>
    <w:p>
      <w:pPr>
        <w:widowControl/>
        <w:jc w:val="left"/>
        <w:textAlignment w:val="center"/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  <w:t>1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val="en-US" w:eastAsia="zh-CN" w:bidi="ar"/>
        </w:rPr>
        <w:t>2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  <w:t xml:space="preserve"> 使用环境参数 环境温度 5-40 ℃</w:t>
      </w:r>
    </w:p>
    <w:p>
      <w:pPr>
        <w:widowControl/>
        <w:jc w:val="left"/>
        <w:textAlignment w:val="center"/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  <w:t>1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val="en-US" w:eastAsia="zh-CN" w:bidi="ar"/>
        </w:rPr>
        <w:t>3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  <w:t xml:space="preserve"> 相对湿度 ≤80 %</w:t>
      </w:r>
    </w:p>
    <w:p>
      <w:pPr>
        <w:widowControl/>
        <w:jc w:val="left"/>
        <w:textAlignment w:val="center"/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  <w:t>1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val="en-US" w:eastAsia="zh-CN" w:bidi="ar"/>
        </w:rPr>
        <w:t>4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  <w:t xml:space="preserve"> 大气压力 86-106 Kpa</w:t>
      </w:r>
    </w:p>
    <w:p>
      <w:pPr>
        <w:widowControl/>
        <w:jc w:val="left"/>
        <w:textAlignment w:val="center"/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val="en-US" w:eastAsia="zh-CN" w:bidi="ar"/>
        </w:rPr>
        <w:t>15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  <w:t xml:space="preserve"> 液晶屏参数 显示模式 STN(GREY)5.1  英寸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eastAsia="zh-CN" w:bidi="ar"/>
        </w:rPr>
        <w:t>左右</w:t>
      </w:r>
    </w:p>
    <w:p>
      <w:pPr>
        <w:widowControl/>
        <w:jc w:val="left"/>
        <w:textAlignment w:val="center"/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</w:pPr>
    </w:p>
    <w:p>
      <w:pPr>
        <w:widowControl/>
        <w:jc w:val="left"/>
        <w:textAlignment w:val="center"/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  <w:t xml:space="preserve"> 配置要求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eastAsia="zh-CN" w:bidi="ar"/>
        </w:rPr>
        <w:t>至少包括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  <w:t xml:space="preserve">                              </w:t>
      </w:r>
    </w:p>
    <w:p>
      <w:pPr>
        <w:widowControl/>
        <w:jc w:val="left"/>
        <w:textAlignment w:val="center"/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  <w:t xml:space="preserve">1 主机 1 台 </w:t>
      </w:r>
    </w:p>
    <w:p>
      <w:pPr>
        <w:widowControl/>
        <w:jc w:val="left"/>
        <w:textAlignment w:val="center"/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  <w:t xml:space="preserve">2 导联线 1 条 </w:t>
      </w:r>
    </w:p>
    <w:p>
      <w:pPr>
        <w:widowControl/>
        <w:jc w:val="left"/>
        <w:textAlignment w:val="center"/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  <w:t xml:space="preserve">3 一次性使用心电极片 8 片 </w:t>
      </w:r>
    </w:p>
    <w:p>
      <w:pPr>
        <w:widowControl/>
        <w:jc w:val="left"/>
        <w:textAlignment w:val="center"/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  <w:t xml:space="preserve">4 使用说明书 1 本 </w:t>
      </w:r>
    </w:p>
    <w:p>
      <w:pPr>
        <w:widowControl/>
        <w:jc w:val="left"/>
        <w:textAlignment w:val="center"/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  <w:t xml:space="preserve">5 保修卡 1 份 </w:t>
      </w:r>
    </w:p>
    <w:p>
      <w:pPr>
        <w:widowControl/>
        <w:jc w:val="left"/>
        <w:textAlignment w:val="center"/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  <w:t xml:space="preserve">6 合格证 1 张 </w:t>
      </w:r>
    </w:p>
    <w:p>
      <w:pPr>
        <w:widowControl/>
        <w:jc w:val="left"/>
        <w:textAlignment w:val="center"/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  <w:t xml:space="preserve">7 操作步骤卡 1 张 </w:t>
      </w:r>
    </w:p>
    <w:p>
      <w:pPr>
        <w:widowControl/>
        <w:jc w:val="left"/>
        <w:textAlignment w:val="center"/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  <w:t xml:space="preserve">8 电源线 1 条 </w:t>
      </w:r>
    </w:p>
    <w:p>
      <w:pPr>
        <w:widowControl/>
        <w:ind w:firstLine="240" w:firstLineChars="100"/>
        <w:jc w:val="left"/>
        <w:textAlignment w:val="center"/>
        <w:rPr>
          <w:b w:val="0"/>
          <w:bCs w:val="0"/>
          <w:color w:val="auto"/>
          <w:sz w:val="24"/>
          <w:szCs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长城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EzZTQ0OGNlYTYzOTlmMDA3MjZiMjIyZTZmNWEyZGIifQ=="/>
  </w:docVars>
  <w:rsids>
    <w:rsidRoot w:val="00D8611B"/>
    <w:rsid w:val="0030505D"/>
    <w:rsid w:val="003348C7"/>
    <w:rsid w:val="003C1783"/>
    <w:rsid w:val="004069E7"/>
    <w:rsid w:val="004429CE"/>
    <w:rsid w:val="004D57B1"/>
    <w:rsid w:val="005B328B"/>
    <w:rsid w:val="006234E6"/>
    <w:rsid w:val="008127D0"/>
    <w:rsid w:val="0084359E"/>
    <w:rsid w:val="00880E72"/>
    <w:rsid w:val="00981AB5"/>
    <w:rsid w:val="00B16A0E"/>
    <w:rsid w:val="00C1104F"/>
    <w:rsid w:val="00CE2D05"/>
    <w:rsid w:val="00D8611B"/>
    <w:rsid w:val="00E14DB0"/>
    <w:rsid w:val="023C4182"/>
    <w:rsid w:val="035055C0"/>
    <w:rsid w:val="062C1325"/>
    <w:rsid w:val="073A22F8"/>
    <w:rsid w:val="07B81B6D"/>
    <w:rsid w:val="07E60B27"/>
    <w:rsid w:val="07F14F50"/>
    <w:rsid w:val="0E463ABF"/>
    <w:rsid w:val="10CF5B6E"/>
    <w:rsid w:val="12E82E96"/>
    <w:rsid w:val="12FB5DA0"/>
    <w:rsid w:val="137151BF"/>
    <w:rsid w:val="1379278A"/>
    <w:rsid w:val="15E806E1"/>
    <w:rsid w:val="162F2EF2"/>
    <w:rsid w:val="1BB86E36"/>
    <w:rsid w:val="21AA129F"/>
    <w:rsid w:val="26C01E86"/>
    <w:rsid w:val="2A8C0727"/>
    <w:rsid w:val="2D446048"/>
    <w:rsid w:val="2E2319FE"/>
    <w:rsid w:val="395F289E"/>
    <w:rsid w:val="41A64D43"/>
    <w:rsid w:val="421E65B4"/>
    <w:rsid w:val="443A1C83"/>
    <w:rsid w:val="44E34970"/>
    <w:rsid w:val="47AA2BDE"/>
    <w:rsid w:val="49DF7DA8"/>
    <w:rsid w:val="4F6168FA"/>
    <w:rsid w:val="507C07EB"/>
    <w:rsid w:val="52AC28C2"/>
    <w:rsid w:val="56A95510"/>
    <w:rsid w:val="58AA2E8C"/>
    <w:rsid w:val="5A652BEC"/>
    <w:rsid w:val="5B9B684D"/>
    <w:rsid w:val="5DEA1D56"/>
    <w:rsid w:val="5E3C0093"/>
    <w:rsid w:val="5EBA113D"/>
    <w:rsid w:val="5EED0FE7"/>
    <w:rsid w:val="612B420C"/>
    <w:rsid w:val="6A3F27B5"/>
    <w:rsid w:val="73A1489D"/>
    <w:rsid w:val="75B01B84"/>
    <w:rsid w:val="79580A93"/>
    <w:rsid w:val="797773A6"/>
    <w:rsid w:val="7BF2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1"/>
    <w:pPr>
      <w:spacing w:before="49"/>
      <w:ind w:left="2176" w:right="2451"/>
      <w:jc w:val="center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4">
    <w:name w:val="footer"/>
    <w:basedOn w:val="1"/>
    <w:link w:val="12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autoRedefine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8">
    <w:name w:val="Table Grid"/>
    <w:basedOn w:val="7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文档正文"/>
    <w:autoRedefine/>
    <w:qFormat/>
    <w:uiPriority w:val="99"/>
    <w:pPr>
      <w:widowControl w:val="0"/>
      <w:autoSpaceDE w:val="0"/>
      <w:autoSpaceDN w:val="0"/>
      <w:adjustRightInd w:val="0"/>
      <w:spacing w:line="480" w:lineRule="atLeast"/>
      <w:ind w:firstLine="567" w:firstLineChars="200"/>
      <w:textAlignment w:val="baseline"/>
    </w:pPr>
    <w:rPr>
      <w:rFonts w:ascii="长城仿宋" w:hAnsi="Calibri" w:eastAsia="宋体" w:cs="Times New Roman"/>
      <w:lang w:val="en-US" w:eastAsia="zh-CN" w:bidi="ar-SA"/>
    </w:rPr>
  </w:style>
  <w:style w:type="character" w:customStyle="1" w:styleId="11">
    <w:name w:val="页眉 字符"/>
    <w:basedOn w:val="9"/>
    <w:link w:val="5"/>
    <w:autoRedefine/>
    <w:semiHidden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autoRedefine/>
    <w:semiHidden/>
    <w:qFormat/>
    <w:uiPriority w:val="99"/>
    <w:rPr>
      <w:sz w:val="18"/>
      <w:szCs w:val="18"/>
    </w:rPr>
  </w:style>
  <w:style w:type="paragraph" w:styleId="13">
    <w:name w:val="List Paragraph"/>
    <w:basedOn w:val="1"/>
    <w:autoRedefine/>
    <w:qFormat/>
    <w:uiPriority w:val="1"/>
    <w:pPr>
      <w:ind w:left="400" w:hanging="281"/>
    </w:pPr>
    <w:rPr>
      <w:rFonts w:ascii="宋体" w:hAnsi="宋体" w:eastAsia="宋体" w:cs="宋体"/>
      <w:lang w:val="zh-CN" w:eastAsia="zh-CN" w:bidi="zh-CN"/>
    </w:rPr>
  </w:style>
  <w:style w:type="character" w:customStyle="1" w:styleId="14">
    <w:name w:val="font61"/>
    <w:basedOn w:val="9"/>
    <w:autoRedefine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838</Words>
  <Characters>1012</Characters>
  <Lines>18</Lines>
  <Paragraphs>5</Paragraphs>
  <TotalTime>0</TotalTime>
  <ScaleCrop>false</ScaleCrop>
  <LinksUpToDate>false</LinksUpToDate>
  <CharactersWithSpaces>1021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2021-08-31T08:39:00Z</dcterms:created>
  <dc:creator>DELL</dc:creator>
  <cp:lastModifiedBy>设备科温</cp:lastModifiedBy>
  <dcterms:modified xsi:type="dcterms:W3CDTF">2024-03-18T08:56:11Z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690A5EBA0EB241A99E1DE54414D2742D</vt:lpwstr>
  </property>
</Properties>
</file>