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EC97E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住院医师规范化培训超声医学科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专业</w:t>
      </w:r>
    </w:p>
    <w:p w14:paraId="60CE11A9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现场带教考核评分表</w:t>
      </w:r>
    </w:p>
    <w:p w14:paraId="5B94DA38">
      <w:pPr>
        <w:spacing w:line="360" w:lineRule="auto"/>
        <w:jc w:val="center"/>
        <w:rPr>
          <w:rFonts w:ascii="宋体" w:hAnsi="宋体" w:eastAsia="宋体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（督导专家/同行评议使用）</w:t>
      </w:r>
    </w:p>
    <w:p w14:paraId="0D06A4C3">
      <w:pPr>
        <w:spacing w:line="360" w:lineRule="auto"/>
        <w:rPr>
          <w:rFonts w:ascii="宋体" w:hAnsi="宋体" w:eastAsia="宋体"/>
          <w:highlight w:val="none"/>
          <w:lang w:bidi="ar"/>
        </w:rPr>
      </w:pPr>
    </w:p>
    <w:p w14:paraId="1B83C9CB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  <w:t xml:space="preserve">培训基地：                           专业基地/科室： </w:t>
      </w:r>
    </w:p>
    <w:p w14:paraId="78C6B34E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  <w:t xml:space="preserve">指导医师：                        □主任医师    □副主任医师   □主治医师 </w:t>
      </w:r>
    </w:p>
    <w:p w14:paraId="65BF672C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  <w:t xml:space="preserve">住院医师 ：                    □住培第一年   □住培第二年   □住培第三年 </w:t>
      </w:r>
    </w:p>
    <w:p w14:paraId="2B21FAC4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  <w:t xml:space="preserve">指导模式              □示教模式   □带教模式   □协助模式   □指导模式 </w:t>
      </w:r>
    </w:p>
    <w:p w14:paraId="31191F38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  <w:lang w:bidi="ar"/>
        </w:rPr>
        <w:t>指导地点：</w:t>
      </w:r>
    </w:p>
    <w:tbl>
      <w:tblPr>
        <w:tblStyle w:val="5"/>
        <w:tblW w:w="8006" w:type="dxa"/>
        <w:tblInd w:w="9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055"/>
        <w:gridCol w:w="735"/>
        <w:gridCol w:w="956"/>
      </w:tblGrid>
      <w:tr w14:paraId="131D5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B88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 w:bidi="ar"/>
              </w:rPr>
              <w:t>考核</w:t>
            </w: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项目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A61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内容</w:t>
            </w: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 w:bidi="ar"/>
              </w:rPr>
              <w:t>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804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满分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DE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Style w:val="11"/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得分</w:t>
            </w:r>
          </w:p>
        </w:tc>
      </w:tr>
      <w:tr w14:paraId="157704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DD93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组织安排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（10分）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6A87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专业基地现场带教的教学组织规范，符合规范要求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F27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D234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4CFEC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6A8C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7E811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指导医师资质符合要求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EA3C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EA9CC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06CFA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E29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教学过程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（45分）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8173F">
            <w:pPr>
              <w:spacing w:line="360" w:lineRule="auto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指导医师所选择的病例符合住院医师培训内容与标准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B4D0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C8AC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6B32B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F8A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4D0D9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指导医师准备充分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5FB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7D0A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06A1C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7C6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79B50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参与的住院医师准备充分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CA18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5AA88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54157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95C5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50E70">
            <w:pPr>
              <w:spacing w:line="360" w:lineRule="auto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操作环境及超声仪器等教学准备工作得当，操作前病情告知等教学准备工作得当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ADF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10246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3BA9A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9254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EEAD">
            <w:pPr>
              <w:spacing w:line="360" w:lineRule="auto"/>
              <w:ind w:left="210" w:hanging="210" w:hangingChars="100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指导医师专业技术能力（主要包括超声仪器的准确调节、超声伪像的识别及常规超声技术结合相关超声新技术的规范应用）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62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C8EA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024B2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58FA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2E784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指导医师规范化地指导住院医师的超声报告书写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AE9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C7731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6AC8B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FB4C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645D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操作结束后反馈与总结全面，体现教学的效果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646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89B8E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11FA8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7D33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27421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体现人文关怀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DEA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E12E2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661D2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4A7D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教学方法（30分）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0534D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给住院医师充分参与及操作的机会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B1FF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4010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57F44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FD54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54ABE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能够针对住院医师表现出来的问题进行合适的指导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A3B0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52E22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4266E9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D1C5C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8663E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合理应用示范、纠错等方法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375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10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4E5E8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20DB8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D8A34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3A0DC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适当应用讨论，引导住院医师加深理解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5FC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E2E0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68A75990">
        <w:trPr>
          <w:trHeight w:val="350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B632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指导医师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状态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（15分）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F275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精神饱满，语言生动流畅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2BB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94FD0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086E4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F7F9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71085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操作过程准备充分，手法熟练，有丰富操作经验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A8C7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3407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5DD5C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5F16E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9653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教学责任心强，观察细致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5D1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5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3532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7B388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B993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none"/>
                <w:lang w:bidi="ar"/>
              </w:rPr>
              <w:t>总分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F6FA4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highlight w:val="none"/>
                <w:lang w:bidi="ar"/>
              </w:rPr>
              <w:t>100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51EC5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</w:tr>
      <w:tr w14:paraId="70500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8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A5FD5C5">
            <w:pPr>
              <w:spacing w:line="360" w:lineRule="auto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bidi="ar"/>
              </w:rPr>
              <w:t>评语：</w:t>
            </w:r>
          </w:p>
        </w:tc>
      </w:tr>
    </w:tbl>
    <w:p w14:paraId="5482837C">
      <w:pPr>
        <w:spacing w:line="360" w:lineRule="auto"/>
        <w:rPr>
          <w:rFonts w:hint="eastAsia"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>评价人：                               评价日期：       年    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BA1CC9B2-6C6F-427A-98D1-B9F2BB1C6BC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BAAB0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A86C83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A86C83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B9575">
    <w:pPr>
      <w:pStyle w:val="4"/>
      <w:jc w:val="left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住院医师规范化培训教学活动实施指引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C21FF3"/>
    <w:rsid w:val="000034ED"/>
    <w:rsid w:val="000754F8"/>
    <w:rsid w:val="000B2333"/>
    <w:rsid w:val="000C0C6D"/>
    <w:rsid w:val="000F4FB4"/>
    <w:rsid w:val="00134BFB"/>
    <w:rsid w:val="00157682"/>
    <w:rsid w:val="0016234C"/>
    <w:rsid w:val="00184469"/>
    <w:rsid w:val="00184C97"/>
    <w:rsid w:val="001A74FA"/>
    <w:rsid w:val="002216FF"/>
    <w:rsid w:val="00267995"/>
    <w:rsid w:val="002C2227"/>
    <w:rsid w:val="002E4B5C"/>
    <w:rsid w:val="0033278B"/>
    <w:rsid w:val="0037588A"/>
    <w:rsid w:val="003A3D94"/>
    <w:rsid w:val="003F1E9D"/>
    <w:rsid w:val="003F3711"/>
    <w:rsid w:val="004127B2"/>
    <w:rsid w:val="004747E5"/>
    <w:rsid w:val="00492DCC"/>
    <w:rsid w:val="004A7017"/>
    <w:rsid w:val="004D1F52"/>
    <w:rsid w:val="004E183E"/>
    <w:rsid w:val="004F21CE"/>
    <w:rsid w:val="0057204C"/>
    <w:rsid w:val="005B01F3"/>
    <w:rsid w:val="005B128F"/>
    <w:rsid w:val="005B5F69"/>
    <w:rsid w:val="005C0EAB"/>
    <w:rsid w:val="005D5934"/>
    <w:rsid w:val="005E4324"/>
    <w:rsid w:val="005F1188"/>
    <w:rsid w:val="00636302"/>
    <w:rsid w:val="006903E1"/>
    <w:rsid w:val="006C53BF"/>
    <w:rsid w:val="00701DA5"/>
    <w:rsid w:val="0071676B"/>
    <w:rsid w:val="007A3DE0"/>
    <w:rsid w:val="007A7E7A"/>
    <w:rsid w:val="007B7786"/>
    <w:rsid w:val="007C53D9"/>
    <w:rsid w:val="00816A2C"/>
    <w:rsid w:val="00846880"/>
    <w:rsid w:val="008509AD"/>
    <w:rsid w:val="008624DE"/>
    <w:rsid w:val="008674B1"/>
    <w:rsid w:val="0087633E"/>
    <w:rsid w:val="008A22B9"/>
    <w:rsid w:val="008B2080"/>
    <w:rsid w:val="008E65BB"/>
    <w:rsid w:val="0095400C"/>
    <w:rsid w:val="009F690F"/>
    <w:rsid w:val="00A03B52"/>
    <w:rsid w:val="00A667FA"/>
    <w:rsid w:val="00A91FB0"/>
    <w:rsid w:val="00A941EF"/>
    <w:rsid w:val="00AE11A4"/>
    <w:rsid w:val="00AE46E8"/>
    <w:rsid w:val="00AE77E4"/>
    <w:rsid w:val="00B568F0"/>
    <w:rsid w:val="00B80F34"/>
    <w:rsid w:val="00BB6B7A"/>
    <w:rsid w:val="00BC06EC"/>
    <w:rsid w:val="00C02EDC"/>
    <w:rsid w:val="00C0688C"/>
    <w:rsid w:val="00C124BD"/>
    <w:rsid w:val="00C21FF3"/>
    <w:rsid w:val="00CA2D52"/>
    <w:rsid w:val="00D40CDD"/>
    <w:rsid w:val="00D938B7"/>
    <w:rsid w:val="00DB371A"/>
    <w:rsid w:val="00DC2AE8"/>
    <w:rsid w:val="00DC3F8B"/>
    <w:rsid w:val="00DD4709"/>
    <w:rsid w:val="00DF258C"/>
    <w:rsid w:val="00E226AA"/>
    <w:rsid w:val="00E300C2"/>
    <w:rsid w:val="00E62E0E"/>
    <w:rsid w:val="00E8065A"/>
    <w:rsid w:val="00EA362A"/>
    <w:rsid w:val="00EB2C27"/>
    <w:rsid w:val="00EE588C"/>
    <w:rsid w:val="04787CA3"/>
    <w:rsid w:val="0BE42DF8"/>
    <w:rsid w:val="0D6F7703"/>
    <w:rsid w:val="0E956DBB"/>
    <w:rsid w:val="0F7C261E"/>
    <w:rsid w:val="10471B79"/>
    <w:rsid w:val="105B1E43"/>
    <w:rsid w:val="13893D61"/>
    <w:rsid w:val="14C82772"/>
    <w:rsid w:val="15492873"/>
    <w:rsid w:val="15AA2790"/>
    <w:rsid w:val="1A4F2DB6"/>
    <w:rsid w:val="1CA0233D"/>
    <w:rsid w:val="232625B6"/>
    <w:rsid w:val="26975298"/>
    <w:rsid w:val="2BBD2276"/>
    <w:rsid w:val="30931293"/>
    <w:rsid w:val="367945CE"/>
    <w:rsid w:val="38563836"/>
    <w:rsid w:val="3CC12572"/>
    <w:rsid w:val="42CB0B0A"/>
    <w:rsid w:val="462A70AA"/>
    <w:rsid w:val="4A1727F1"/>
    <w:rsid w:val="4AA743C5"/>
    <w:rsid w:val="4C7D39EF"/>
    <w:rsid w:val="507569CC"/>
    <w:rsid w:val="53907354"/>
    <w:rsid w:val="56FAEF2B"/>
    <w:rsid w:val="586F6580"/>
    <w:rsid w:val="5B7D7432"/>
    <w:rsid w:val="5D68051B"/>
    <w:rsid w:val="6260577F"/>
    <w:rsid w:val="63A72974"/>
    <w:rsid w:val="667610C9"/>
    <w:rsid w:val="67530DBD"/>
    <w:rsid w:val="6E893DC8"/>
    <w:rsid w:val="6F2D288E"/>
    <w:rsid w:val="7712733C"/>
    <w:rsid w:val="7CE90D1E"/>
    <w:rsid w:val="7E022086"/>
    <w:rsid w:val="7EDA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autoRedefine/>
    <w:unhideWhenUsed/>
    <w:qFormat/>
    <w:uiPriority w:val="99"/>
    <w:pPr>
      <w:jc w:val="center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autoRedefine/>
    <w:semiHidden/>
    <w:unhideWhenUsed/>
    <w:qFormat/>
    <w:uiPriority w:val="99"/>
    <w:rPr>
      <w:sz w:val="21"/>
      <w:szCs w:val="21"/>
    </w:rPr>
  </w:style>
  <w:style w:type="character" w:customStyle="1" w:styleId="8">
    <w:name w:val="批注文字 字符"/>
    <w:basedOn w:val="6"/>
    <w:link w:val="2"/>
    <w:autoRedefine/>
    <w:qFormat/>
    <w:uiPriority w:val="99"/>
    <w:rPr>
      <w:kern w:val="2"/>
      <w:sz w:val="21"/>
      <w:szCs w:val="22"/>
    </w:rPr>
  </w:style>
  <w:style w:type="character" w:customStyle="1" w:styleId="9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11">
    <w:name w:val="font31"/>
    <w:basedOn w:val="6"/>
    <w:autoRedefine/>
    <w:qFormat/>
    <w:uiPriority w:val="0"/>
    <w:rPr>
      <w:rFonts w:hint="default" w:ascii="仿宋_GB2312" w:eastAsia="仿宋_GB2312" w:cs="仿宋_GB2312"/>
      <w:b/>
      <w:bCs/>
      <w:color w:val="000000"/>
      <w:sz w:val="20"/>
      <w:szCs w:val="20"/>
      <w:u w:val="none"/>
    </w:rPr>
  </w:style>
  <w:style w:type="paragraph" w:styleId="12">
    <w:name w:val="List Paragraph"/>
    <w:basedOn w:val="1"/>
    <w:autoRedefine/>
    <w:unhideWhenUsed/>
    <w:qFormat/>
    <w:uiPriority w:val="99"/>
  </w:style>
  <w:style w:type="paragraph" w:customStyle="1" w:styleId="13">
    <w:name w:val="修订1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修订2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Revision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3803</Words>
  <Characters>3889</Characters>
  <Lines>31</Lines>
  <Paragraphs>8</Paragraphs>
  <TotalTime>13</TotalTime>
  <ScaleCrop>false</ScaleCrop>
  <LinksUpToDate>false</LinksUpToDate>
  <CharactersWithSpaces>4144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2024-03-28T20:31:00Z</dcterms:created>
  <dc:creator>Yanli</dc:creator>
  <cp:lastModifiedBy>刘江苏</cp:lastModifiedBy>
  <dcterms:modified xsi:type="dcterms:W3CDTF">2024-09-19T05:01:41Z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6488B8ED242C4830B00D5CBBC53B8E06_13</vt:lpwstr>
  </property>
</Properties>
</file>