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设备名称：纤细马达、纤细手柄一套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5042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76908B58">
      <w:pPr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本次采购货物必须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适配</w:t>
      </w:r>
      <w:r>
        <w:rPr>
          <w:rFonts w:hint="eastAsia" w:ascii="宋体" w:hAnsi="宋体" w:eastAsia="宋体" w:cs="宋体"/>
          <w:sz w:val="24"/>
          <w:szCs w:val="24"/>
        </w:rPr>
        <w:t>本院现有的NSK电动式骨手术器械（P200-CU-100）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满足手术实际需求。</w:t>
      </w:r>
    </w:p>
    <w:p w14:paraId="5038AE5A">
      <w:pPr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</w:p>
    <w:p w14:paraId="783882FB">
      <w:pPr>
        <w:pageBreakBefore w:val="0"/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设备参数</w:t>
      </w:r>
    </w:p>
    <w:p w14:paraId="155DAC9B">
      <w:pPr>
        <w:pageBreakBefore w:val="0"/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纤细马达</w:t>
      </w:r>
    </w:p>
    <w:p w14:paraId="42D589CB">
      <w:pPr>
        <w:pageBreakBefore w:val="0"/>
        <w:wordWrap/>
        <w:overflowPunct/>
        <w:topLinePunct w:val="0"/>
        <w:bidi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1.1、高速无炭刷电动马达，可高速瞬停，最高转速≥80000转/分；</w:t>
      </w:r>
    </w:p>
    <w:p w14:paraId="3C76D335">
      <w:pPr>
        <w:pageBreakBefore w:val="0"/>
        <w:wordWrap/>
        <w:overflowPunct/>
        <w:topLinePunct w:val="0"/>
        <w:bidi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1.2、正反转功能自由切换；低噪音；正反转功能自由切换；</w:t>
      </w:r>
    </w:p>
    <w:p w14:paraId="361F4D94">
      <w:pPr>
        <w:pageBreakBefore w:val="0"/>
        <w:wordWrap/>
        <w:overflowPunct/>
        <w:topLinePunct w:val="0"/>
        <w:bidi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1.3、防水全封闭设计，可进入自动清洗机进行清洗，可冲洗，可高温高压灭菌。</w:t>
      </w:r>
    </w:p>
    <w:p w14:paraId="3A18823D">
      <w:pPr>
        <w:pageBreakBefore w:val="0"/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纤细手柄</w:t>
      </w:r>
    </w:p>
    <w:p w14:paraId="39BC2D64">
      <w:pPr>
        <w:pageBreakBefore w:val="0"/>
        <w:wordWrap/>
        <w:overflowPunct/>
        <w:topLinePunct w:val="0"/>
        <w:bidi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2.1、最大转速≥80000转/分，操作直径≤3.3mm；操作长度≥100.8mm；手柄前端端口成收束形，防止术中水介质回流。</w:t>
      </w:r>
    </w:p>
    <w:p w14:paraId="03261ED6">
      <w:pPr>
        <w:pageBreakBefore w:val="0"/>
        <w:wordWrap/>
        <w:overflowPunct/>
        <w:topLinePunct w:val="0"/>
        <w:bidi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2.2、手柄可浸泡，进清洗机清洗；</w:t>
      </w:r>
    </w:p>
    <w:p w14:paraId="6879B27C">
      <w:pPr>
        <w:pageBreakBefore w:val="0"/>
        <w:wordWrap/>
        <w:overflowPunct/>
        <w:topLinePunct w:val="0"/>
        <w:bidi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2.3、可高温高压灭菌；</w:t>
      </w:r>
    </w:p>
    <w:p w14:paraId="519D1E5F">
      <w:pPr>
        <w:pageBreakBefore w:val="0"/>
        <w:wordWrap/>
        <w:overflowPunct/>
        <w:topLinePunct w:val="0"/>
        <w:bidi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2.4、快速拆装，无需工具。</w:t>
      </w:r>
    </w:p>
    <w:p w14:paraId="061F9E4B">
      <w:pPr>
        <w:pageBreakBefore w:val="0"/>
        <w:wordWrap/>
        <w:overflowPunct/>
        <w:topLinePunct w:val="0"/>
        <w:bidi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3C46CB55">
      <w:pPr>
        <w:pageBreakBefore w:val="0"/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配置清单至少包括：</w:t>
      </w:r>
    </w:p>
    <w:p w14:paraId="2CF2D7E3">
      <w:pPr>
        <w:pageBreakBefore w:val="0"/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纤细马达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1件</w:t>
      </w:r>
    </w:p>
    <w:p w14:paraId="2D5E30A4">
      <w:pPr>
        <w:pageBreakBefore w:val="0"/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纤细手柄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1件</w:t>
      </w:r>
    </w:p>
    <w:p w14:paraId="3954FBD4">
      <w:pPr>
        <w:pageBreakBefore w:val="0"/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粗金刚砂磨头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2支</w:t>
      </w:r>
    </w:p>
    <w:p w14:paraId="65191E1D">
      <w:pPr>
        <w:pageBreakBefore w:val="0"/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火柴形金刚砂磨头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2支</w:t>
      </w:r>
    </w:p>
    <w:p w14:paraId="042A00C6">
      <w:pPr>
        <w:pageBreakBefore w:val="0"/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注油工具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1套</w:t>
      </w:r>
    </w:p>
    <w:p w14:paraId="5B377C86">
      <w:pPr>
        <w:pageBreakBefore w:val="0"/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消毒盒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1个</w:t>
      </w:r>
    </w:p>
    <w:p w14:paraId="276E193B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E8E26"/>
    <w:multiLevelType w:val="singleLevel"/>
    <w:tmpl w:val="111E8E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BCB720C"/>
    <w:rsid w:val="0BFE313E"/>
    <w:rsid w:val="0C3A4FE9"/>
    <w:rsid w:val="0E463ABF"/>
    <w:rsid w:val="0EEF6D6E"/>
    <w:rsid w:val="10CF5B6E"/>
    <w:rsid w:val="11830882"/>
    <w:rsid w:val="11D17ED8"/>
    <w:rsid w:val="122E5DFF"/>
    <w:rsid w:val="12597AE2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98E16E5"/>
    <w:rsid w:val="1A295685"/>
    <w:rsid w:val="1A935399"/>
    <w:rsid w:val="1AFD55F7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C01E86"/>
    <w:rsid w:val="2A8C0727"/>
    <w:rsid w:val="2B316BDF"/>
    <w:rsid w:val="2C2B5431"/>
    <w:rsid w:val="2C441138"/>
    <w:rsid w:val="2C9D0835"/>
    <w:rsid w:val="2CB52F4D"/>
    <w:rsid w:val="2D446048"/>
    <w:rsid w:val="2E2319FE"/>
    <w:rsid w:val="2E6B420B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3B0FB2"/>
    <w:rsid w:val="528C1291"/>
    <w:rsid w:val="52AC28C2"/>
    <w:rsid w:val="54E36DB4"/>
    <w:rsid w:val="566248C5"/>
    <w:rsid w:val="56A95510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379</Characters>
  <Lines>18</Lines>
  <Paragraphs>5</Paragraphs>
  <TotalTime>2</TotalTime>
  <ScaleCrop>false</ScaleCrop>
  <LinksUpToDate>false</LinksUpToDate>
  <CharactersWithSpaces>463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2025-04-24T06:49:09Z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